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DC" w:rsidRPr="004224DC" w:rsidRDefault="004224DC" w:rsidP="00EC69F2">
      <w:pPr>
        <w:tabs>
          <w:tab w:val="left" w:pos="5670"/>
        </w:tabs>
        <w:spacing w:after="0" w:line="240" w:lineRule="auto"/>
        <w:rPr>
          <w:rFonts w:ascii="Arial" w:hAnsi="Arial" w:cs="Arial"/>
          <w:sz w:val="18"/>
          <w:szCs w:val="20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  <w:r w:rsidRPr="00715974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Förslag till mall för uppdragsbeskrivning för lokala patientprocessledare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  <w:r w:rsidRPr="00715974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Huvudsakliga arbetsuppgifter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Uppdraget som LPPL innebär att arbeta för en sammanhållen och patientfokuserad cancervård, som bedrivs i enlighet med nationella vårdprogram och standardiserade vårdförlopp, den regionala cancerplanen och beslut av styrgruppen för RCC Syd.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b/>
          <w:bCs/>
          <w:szCs w:val="24"/>
          <w:lang w:eastAsia="sv-SE"/>
        </w:rPr>
        <w:t>I uppdraget ingår att:</w:t>
      </w:r>
    </w:p>
    <w:p w:rsidR="00715974" w:rsidRPr="00715974" w:rsidRDefault="00715974" w:rsidP="007159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Bilda och leda lokalt tvärprofessionellt</w:t>
      </w:r>
      <w:r w:rsidR="00DF6599">
        <w:rPr>
          <w:rFonts w:ascii="Times New Roman" w:eastAsia="Times New Roman" w:hAnsi="Times New Roman" w:cs="Times New Roman"/>
          <w:szCs w:val="24"/>
          <w:lang w:eastAsia="sv-SE"/>
        </w:rPr>
        <w:t xml:space="preserve"> och multidisciplinärt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 xml:space="preserve"> patientprocessteam.</w:t>
      </w:r>
      <w:bookmarkStart w:id="0" w:name="_GoBack"/>
      <w:bookmarkEnd w:id="0"/>
    </w:p>
    <w:p w:rsidR="00715974" w:rsidRPr="00715974" w:rsidRDefault="00715974" w:rsidP="007159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Kartlägga patientprocessen och identifiera förbättringsområden.</w:t>
      </w:r>
    </w:p>
    <w:p w:rsidR="00715974" w:rsidRPr="00715974" w:rsidRDefault="00715974" w:rsidP="007159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Föra dialog med alla berörda aktörer som deltar i patientprocessen i syfte att förbättra denna. Detta innefattar verksamheter inom den egna förvaltningen, nationella och regionala verksamheter, men även primärvård och kommun.</w:t>
      </w:r>
    </w:p>
    <w:p w:rsidR="00715974" w:rsidRPr="00715974" w:rsidRDefault="00715974" w:rsidP="007159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Fortlöpande arbeta med ständiga förbättringar och vid behov revidera patientprocessen utifrån kvalitetsdata och nationella vårdprogram.</w:t>
      </w:r>
    </w:p>
    <w:p w:rsidR="00715974" w:rsidRPr="00715974" w:rsidRDefault="00715974" w:rsidP="007159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Säkerställa att patientmedverkan förekommer i processen.</w:t>
      </w:r>
    </w:p>
    <w:p w:rsidR="00715974" w:rsidRPr="00715974" w:rsidRDefault="00715974" w:rsidP="007159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Ansvara för att lokala PM och riktlinjer som är relaterade till patientprocessen tas fram och är uppdaterade.</w:t>
      </w:r>
    </w:p>
    <w:p w:rsidR="00715974" w:rsidRPr="00715974" w:rsidRDefault="00715974" w:rsidP="007159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 xml:space="preserve">Delta i av RCC Syd anordnade regionala processmöten. </w:t>
      </w:r>
    </w:p>
    <w:p w:rsidR="00715974" w:rsidRPr="00715974" w:rsidRDefault="00715974" w:rsidP="007159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Vid behov delta i nationella och regionala forum för kunskapsinhämtning.</w:t>
      </w:r>
    </w:p>
    <w:p w:rsidR="00715974" w:rsidRPr="00715974" w:rsidRDefault="00715974" w:rsidP="0071597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Beakta forskningsperspektivet och i samverkan med FoU-enhet, stimulera den kliniska forskningen och deltagande i kliniska studier.</w:t>
      </w:r>
    </w:p>
    <w:p w:rsidR="00715974" w:rsidRPr="00715974" w:rsidRDefault="00715974" w:rsidP="00715974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b/>
          <w:szCs w:val="24"/>
          <w:lang w:eastAsia="sv-SE"/>
        </w:rPr>
        <w:t>Uppföljning</w:t>
      </w:r>
    </w:p>
    <w:p w:rsidR="00715974" w:rsidRPr="00715974" w:rsidRDefault="00715974" w:rsidP="007159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 xml:space="preserve">Årligen upprätta en processrapport, inklusive analys av kvalitetsdata. </w:t>
      </w:r>
    </w:p>
    <w:p w:rsidR="00715974" w:rsidRPr="00715974" w:rsidRDefault="00715974" w:rsidP="0071597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Delta i av klinik- och förvaltningsledningen initierade uppföljningsmöten och kvalitetsdialoger.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b/>
          <w:szCs w:val="24"/>
          <w:lang w:eastAsia="sv-SE"/>
        </w:rPr>
        <w:t>Förutsättningar för uppdraget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 xml:space="preserve">Uppdragets förordnandetid är tillsvidare. Uppsägningstid är för uppdragstagaren 1 månad och för uppdragsgivaren 3 månader. Beroende av processens omfattning ska </w:t>
      </w:r>
      <w:r w:rsidR="00DF6599">
        <w:rPr>
          <w:rFonts w:ascii="Times New Roman" w:eastAsia="Times New Roman" w:hAnsi="Times New Roman" w:cs="Times New Roman"/>
          <w:szCs w:val="24"/>
          <w:lang w:eastAsia="sv-SE"/>
        </w:rPr>
        <w:t xml:space="preserve">X 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>% inom ordinarie arbetstid avsättas för att processledaren ska kunna fullfölja sitt uppdrag.</w:t>
      </w:r>
    </w:p>
    <w:p w:rsid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>
        <w:rPr>
          <w:rFonts w:ascii="Times New Roman" w:eastAsia="Times New Roman" w:hAnsi="Times New Roman" w:cs="Times New Roman"/>
          <w:szCs w:val="24"/>
          <w:lang w:eastAsia="sv-SE"/>
        </w:rPr>
        <w:t>Ort datum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Uppdragstagare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Cs w:val="24"/>
          <w:lang w:eastAsia="sv-SE"/>
        </w:rPr>
        <w:t xml:space="preserve"> 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>Uppdragsgivare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proofErr w:type="gramStart"/>
      <w:r w:rsidRPr="00715974">
        <w:rPr>
          <w:rFonts w:ascii="Times New Roman" w:eastAsia="Times New Roman" w:hAnsi="Times New Roman" w:cs="Times New Roman"/>
          <w:szCs w:val="24"/>
          <w:lang w:eastAsia="sv-SE"/>
        </w:rPr>
        <w:t>…………………………..</w:t>
      </w:r>
      <w:proofErr w:type="gramEnd"/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Cs w:val="24"/>
          <w:lang w:eastAsia="sv-SE"/>
        </w:rPr>
        <w:t xml:space="preserve"> 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>…………………………..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  <w:t xml:space="preserve">      ………………………</w:t>
      </w:r>
    </w:p>
    <w:p w:rsidR="00715974" w:rsidRPr="00715974" w:rsidRDefault="00715974" w:rsidP="0071597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v-SE"/>
        </w:rPr>
      </w:pPr>
      <w:r w:rsidRPr="00715974">
        <w:rPr>
          <w:rFonts w:ascii="Times New Roman" w:eastAsia="Times New Roman" w:hAnsi="Times New Roman" w:cs="Times New Roman"/>
          <w:szCs w:val="24"/>
          <w:lang w:eastAsia="sv-SE"/>
        </w:rPr>
        <w:t>Lokal patientprocessledare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Cs w:val="24"/>
          <w:lang w:eastAsia="sv-SE"/>
        </w:rPr>
        <w:t xml:space="preserve"> Förvaltningschef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ab/>
        <w:t xml:space="preserve">      </w:t>
      </w:r>
      <w:r>
        <w:rPr>
          <w:rFonts w:ascii="Times New Roman" w:eastAsia="Times New Roman" w:hAnsi="Times New Roman" w:cs="Times New Roman"/>
          <w:szCs w:val="24"/>
          <w:lang w:eastAsia="sv-SE"/>
        </w:rPr>
        <w:t xml:space="preserve">            </w:t>
      </w:r>
      <w:r w:rsidRPr="00715974">
        <w:rPr>
          <w:rFonts w:ascii="Times New Roman" w:eastAsia="Times New Roman" w:hAnsi="Times New Roman" w:cs="Times New Roman"/>
          <w:szCs w:val="24"/>
          <w:lang w:eastAsia="sv-SE"/>
        </w:rPr>
        <w:t>Verksamhetschef</w:t>
      </w:r>
    </w:p>
    <w:p w:rsidR="002D6CFF" w:rsidRDefault="002D6CFF" w:rsidP="00EC69F2">
      <w:pPr>
        <w:tabs>
          <w:tab w:val="left" w:pos="5670"/>
        </w:tabs>
      </w:pPr>
    </w:p>
    <w:p w:rsidR="00466A0D" w:rsidRPr="009F1558" w:rsidRDefault="00466A0D" w:rsidP="00EC69F2">
      <w:pPr>
        <w:tabs>
          <w:tab w:val="left" w:pos="5670"/>
        </w:tabs>
      </w:pPr>
    </w:p>
    <w:sectPr w:rsidR="00466A0D" w:rsidRPr="009F1558" w:rsidSect="00466A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268" w:right="1559" w:bottom="1701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974" w:rsidRDefault="00715974" w:rsidP="00EE1961">
      <w:pPr>
        <w:spacing w:after="0" w:line="240" w:lineRule="auto"/>
      </w:pPr>
      <w:r>
        <w:separator/>
      </w:r>
    </w:p>
  </w:endnote>
  <w:endnote w:type="continuationSeparator" w:id="0">
    <w:p w:rsidR="00715974" w:rsidRDefault="00715974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D6" w:rsidRDefault="002373D6" w:rsidP="00466A0D">
    <w:pPr>
      <w:pStyle w:val="Sidfo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373D6" w:rsidRDefault="002373D6" w:rsidP="00466A0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D6" w:rsidRPr="00F06FC9" w:rsidRDefault="002373D6" w:rsidP="00466A0D">
    <w:pPr>
      <w:pStyle w:val="Sidfot"/>
    </w:pPr>
    <w:r>
      <mc:AlternateContent>
        <mc:Choice Requires="wps">
          <w:drawing>
            <wp:anchor distT="0" distB="0" distL="114300" distR="114300" simplePos="0" relativeHeight="251670528" behindDoc="1" locked="0" layoutInCell="1" allowOverlap="1" wp14:anchorId="5D09E737" wp14:editId="5FF821B0">
              <wp:simplePos x="0" y="0"/>
              <wp:positionH relativeFrom="margin">
                <wp:posOffset>-60325</wp:posOffset>
              </wp:positionH>
              <wp:positionV relativeFrom="margin">
                <wp:posOffset>8372475</wp:posOffset>
              </wp:positionV>
              <wp:extent cx="5760000" cy="0"/>
              <wp:effectExtent l="0" t="0" r="31750" b="19050"/>
              <wp:wrapNone/>
              <wp:docPr id="3" name="R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/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D8C4F4" id="Rak 3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4.75pt,659.25pt" to="448.8pt,6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" strokecolor="#00b3f6 [3204]" strokeweight="1.5pt">
              <w10:wrap anchorx="margin" anchory="margin"/>
            </v:line>
          </w:pict>
        </mc:Fallback>
      </mc:AlternateContent>
    </w:r>
    <w:r w:rsidRPr="00B2246C">
      <w:rPr>
        <w:b/>
        <w:color w:val="00B3F6" w:themeColor="accent1"/>
      </w:rPr>
      <w:t>R</w:t>
    </w:r>
    <w:r w:rsidR="007F7501">
      <w:rPr>
        <w:b/>
        <w:color w:val="00B3F6" w:themeColor="accent1"/>
      </w:rPr>
      <w:t>egionalt</w:t>
    </w:r>
    <w:r w:rsidR="007F7501" w:rsidRPr="00B2246C">
      <w:rPr>
        <w:b/>
        <w:color w:val="00B3F6" w:themeColor="accent1"/>
      </w:rPr>
      <w:t xml:space="preserve"> cancercentrum </w:t>
    </w:r>
    <w:r w:rsidR="007F7501">
      <w:rPr>
        <w:b/>
        <w:color w:val="00B3F6" w:themeColor="accent1"/>
      </w:rPr>
      <w:t>syd</w:t>
    </w:r>
    <w:r w:rsidR="007F7501" w:rsidRPr="00B2246C">
      <w:rPr>
        <w:b/>
        <w:color w:val="00B3F6" w:themeColor="accent1"/>
        <w:sz w:val="17"/>
        <w:szCs w:val="17"/>
      </w:rPr>
      <w:t> </w:t>
    </w:r>
    <w:r w:rsidR="007F7501">
      <w:rPr>
        <w:color w:val="FFD073" w:themeColor="accent2" w:themeTint="99"/>
        <w:sz w:val="18"/>
        <w:szCs w:val="20"/>
      </w:rPr>
      <w:t xml:space="preserve"> </w:t>
    </w:r>
    <w:r w:rsidR="007F7501" w:rsidRPr="0012000F">
      <w:rPr>
        <w:color w:val="FFD073" w:themeColor="accent2" w:themeTint="99"/>
        <w:sz w:val="18"/>
        <w:szCs w:val="20"/>
      </w:rPr>
      <w:t xml:space="preserve"> </w:t>
    </w:r>
    <w:r w:rsidR="007F7501">
      <w:rPr>
        <w:rFonts w:cstheme="majorHAnsi"/>
        <w:color w:val="383838"/>
        <w:sz w:val="2"/>
      </w:rPr>
      <w:br/>
    </w:r>
    <w:r w:rsidR="007F7501">
      <w:rPr>
        <w:rStyle w:val="SidfotChar"/>
      </w:rPr>
      <w:t>Medicon Village, hus 404</w:t>
    </w:r>
    <w:r w:rsidR="007F7501" w:rsidRPr="00B2246C">
      <w:rPr>
        <w:rStyle w:val="SidfotChar"/>
      </w:rPr>
      <w:t xml:space="preserve"> | </w:t>
    </w:r>
    <w:r w:rsidR="007F7501">
      <w:rPr>
        <w:rStyle w:val="SidfotChar"/>
      </w:rPr>
      <w:t>223 81 Lund</w:t>
    </w:r>
    <w:r w:rsidR="007F7501" w:rsidRPr="00B2246C">
      <w:rPr>
        <w:rStyle w:val="SidfotChar"/>
      </w:rPr>
      <w:br/>
      <w:t>Besök: </w:t>
    </w:r>
    <w:r w:rsidR="007F7501">
      <w:rPr>
        <w:rStyle w:val="SidfotChar"/>
      </w:rPr>
      <w:t>Scheelevägen 2</w:t>
    </w:r>
    <w:r w:rsidR="007F7501" w:rsidRPr="00B2246C">
      <w:rPr>
        <w:rStyle w:val="SidfotChar"/>
      </w:rPr>
      <w:t xml:space="preserve"> </w:t>
    </w:r>
    <w:r w:rsidR="007F7501" w:rsidRPr="00B2246C">
      <w:rPr>
        <w:rStyle w:val="SidfotChar"/>
      </w:rPr>
      <w:br/>
      <w:t xml:space="preserve">E-post: </w:t>
    </w:r>
    <w:r w:rsidR="007F7501">
      <w:rPr>
        <w:rStyle w:val="SidfotChar"/>
      </w:rPr>
      <w:t>rccsyd</w:t>
    </w:r>
    <w:r w:rsidR="007F7501" w:rsidRPr="00B2246C">
      <w:rPr>
        <w:rStyle w:val="SidfotChar"/>
      </w:rPr>
      <w:t>@</w:t>
    </w:r>
    <w:r w:rsidR="007F7501">
      <w:rPr>
        <w:rStyle w:val="SidfotChar"/>
      </w:rPr>
      <w:t>skane</w:t>
    </w:r>
    <w:r w:rsidR="007F7501" w:rsidRPr="00B2246C">
      <w:rPr>
        <w:rStyle w:val="SidfotChar"/>
      </w:rPr>
      <w:t>.se | www.cancercentrum.se</w:t>
    </w:r>
    <w:r w:rsidR="007F7501">
      <w:rPr>
        <w:rStyle w:val="SidfotChar"/>
      </w:rPr>
      <w:t>/syd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D6" w:rsidRPr="00A04D64" w:rsidRDefault="00190FF7" w:rsidP="00A04D64">
    <w:pPr>
      <w:pStyle w:val="Sidfot"/>
    </w:pPr>
    <w:r>
      <w:drawing>
        <wp:inline distT="0" distB="0" distL="0" distR="0">
          <wp:extent cx="5577840" cy="502920"/>
          <wp:effectExtent l="0" t="0" r="381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mlade_loggor_sodra_sjukv_r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7840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974" w:rsidRDefault="00715974" w:rsidP="00EE1961">
      <w:pPr>
        <w:spacing w:after="0" w:line="240" w:lineRule="auto"/>
      </w:pPr>
      <w:r>
        <w:separator/>
      </w:r>
    </w:p>
  </w:footnote>
  <w:footnote w:type="continuationSeparator" w:id="0">
    <w:p w:rsidR="00715974" w:rsidRDefault="00715974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D6" w:rsidRDefault="002373D6" w:rsidP="009E10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373D6" w:rsidRDefault="002373D6" w:rsidP="009B7E2D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3460390"/>
      <w:docPartObj>
        <w:docPartGallery w:val="Page Numbers (Top of Page)"/>
        <w:docPartUnique/>
      </w:docPartObj>
    </w:sdtPr>
    <w:sdtEndPr/>
    <w:sdtContent>
      <w:p w:rsidR="002373D6" w:rsidRDefault="002373D6">
        <w:pPr>
          <w:pStyle w:val="Sidhuvu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99">
          <w:rPr>
            <w:noProof/>
          </w:rPr>
          <w:t>2</w:t>
        </w:r>
        <w:r>
          <w:fldChar w:fldCharType="end"/>
        </w:r>
      </w:p>
    </w:sdtContent>
  </w:sdt>
  <w:p w:rsidR="002373D6" w:rsidRDefault="002373D6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D6" w:rsidRPr="00004D63" w:rsidRDefault="002373D6" w:rsidP="00004D63">
    <w:pPr>
      <w:pStyle w:val="Sidhuvud"/>
    </w:pPr>
    <w:r>
      <w:rPr>
        <w:rFonts w:ascii="Calibri Light" w:hAnsi="Calibri Light"/>
      </w:rPr>
      <w:tab/>
    </w:r>
    <w:r w:rsidR="00715974">
      <w:t>Lund</w:t>
    </w:r>
    <w:r w:rsidRPr="00004D63">
      <w:t xml:space="preserve"> </w:t>
    </w:r>
    <w:r>
      <w:fldChar w:fldCharType="begin"/>
    </w:r>
    <w:r>
      <w:instrText xml:space="preserve"> TIME \@ "yyyy-MM-dd" </w:instrText>
    </w:r>
    <w:r>
      <w:fldChar w:fldCharType="separate"/>
    </w:r>
    <w:r w:rsidR="00DF6599">
      <w:rPr>
        <w:noProof/>
      </w:rPr>
      <w:t>2019-09-23</w:t>
    </w:r>
    <w:r>
      <w:fldChar w:fldCharType="end"/>
    </w:r>
  </w:p>
  <w:p w:rsidR="002373D6" w:rsidRPr="006F2473" w:rsidRDefault="00363939" w:rsidP="00004D63">
    <w:pPr>
      <w:pStyle w:val="Sidhuvud"/>
    </w:pPr>
    <w:r>
      <w:rPr>
        <w:b/>
        <w:noProof/>
        <w:color w:val="00B3F6" w:themeColor="accent1"/>
        <w:sz w:val="24"/>
        <w:lang w:eastAsia="sv-SE"/>
      </w:rPr>
      <w:drawing>
        <wp:anchor distT="0" distB="0" distL="114300" distR="114300" simplePos="0" relativeHeight="251672576" behindDoc="1" locked="0" layoutInCell="1" allowOverlap="1" wp14:anchorId="0A3BAB25" wp14:editId="2E215C92">
          <wp:simplePos x="0" y="0"/>
          <wp:positionH relativeFrom="margin">
            <wp:posOffset>-342265</wp:posOffset>
          </wp:positionH>
          <wp:positionV relativeFrom="paragraph">
            <wp:posOffset>14605</wp:posOffset>
          </wp:positionV>
          <wp:extent cx="1825200" cy="532800"/>
          <wp:effectExtent l="0" t="0" r="3810" b="635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CC_Syd_offic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73D6" w:rsidRPr="00004D63">
      <w:tab/>
    </w:r>
    <w:r w:rsidR="002373D6" w:rsidRPr="00004D63">
      <w:tab/>
    </w:r>
    <w:r w:rsidR="002373D6">
      <w:t>1</w:t>
    </w:r>
    <w:r w:rsidR="002373D6" w:rsidRPr="00004D63">
      <w:t>(</w:t>
    </w:r>
    <w:r w:rsidR="00190FF7">
      <w:rPr>
        <w:noProof/>
      </w:rPr>
      <w:fldChar w:fldCharType="begin"/>
    </w:r>
    <w:r w:rsidR="00190FF7">
      <w:rPr>
        <w:noProof/>
      </w:rPr>
      <w:instrText xml:space="preserve"> NUMPAGES  \* MERGEFORMAT </w:instrText>
    </w:r>
    <w:r w:rsidR="00190FF7">
      <w:rPr>
        <w:noProof/>
      </w:rPr>
      <w:fldChar w:fldCharType="separate"/>
    </w:r>
    <w:r w:rsidR="00DF6599">
      <w:rPr>
        <w:noProof/>
      </w:rPr>
      <w:t>1</w:t>
    </w:r>
    <w:r w:rsidR="00190FF7">
      <w:rPr>
        <w:noProof/>
      </w:rPr>
      <w:fldChar w:fldCharType="end"/>
    </w:r>
    <w:r w:rsidR="002373D6" w:rsidRPr="00004D63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A9C9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1134A"/>
    <w:multiLevelType w:val="hybridMultilevel"/>
    <w:tmpl w:val="7E866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767"/>
    <w:multiLevelType w:val="multilevel"/>
    <w:tmpl w:val="C8340272"/>
    <w:styleLink w:val="Punktlistanorma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AE3A33"/>
    <w:multiLevelType w:val="hybridMultilevel"/>
    <w:tmpl w:val="F3BC2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50E1"/>
    <w:multiLevelType w:val="hybridMultilevel"/>
    <w:tmpl w:val="06F08A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32FF4"/>
    <w:multiLevelType w:val="hybridMultilevel"/>
    <w:tmpl w:val="D24E8E38"/>
    <w:lvl w:ilvl="0" w:tplc="847E7EE6">
      <w:start w:val="1"/>
      <w:numFmt w:val="bullet"/>
      <w:pStyle w:val="Punktlistanormal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B6417B"/>
    <w:multiLevelType w:val="hybridMultilevel"/>
    <w:tmpl w:val="659A3E5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8A076A"/>
    <w:multiLevelType w:val="hybridMultilevel"/>
    <w:tmpl w:val="5B02B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42C4D"/>
    <w:multiLevelType w:val="hybridMultilevel"/>
    <w:tmpl w:val="7CFC5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272F8"/>
    <w:multiLevelType w:val="hybridMultilevel"/>
    <w:tmpl w:val="DDFC8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74"/>
    <w:rsid w:val="00004D63"/>
    <w:rsid w:val="00012BE0"/>
    <w:rsid w:val="00032203"/>
    <w:rsid w:val="000338E3"/>
    <w:rsid w:val="00051BFC"/>
    <w:rsid w:val="000810B4"/>
    <w:rsid w:val="000A2B43"/>
    <w:rsid w:val="001102C5"/>
    <w:rsid w:val="0012000F"/>
    <w:rsid w:val="001327B6"/>
    <w:rsid w:val="001466FA"/>
    <w:rsid w:val="0015151A"/>
    <w:rsid w:val="0015367E"/>
    <w:rsid w:val="001662BF"/>
    <w:rsid w:val="00175C30"/>
    <w:rsid w:val="00190FF7"/>
    <w:rsid w:val="001A58A5"/>
    <w:rsid w:val="001C65AB"/>
    <w:rsid w:val="001D6B01"/>
    <w:rsid w:val="001E73D8"/>
    <w:rsid w:val="00202E3C"/>
    <w:rsid w:val="00232644"/>
    <w:rsid w:val="002373D6"/>
    <w:rsid w:val="002411D1"/>
    <w:rsid w:val="00260205"/>
    <w:rsid w:val="00273649"/>
    <w:rsid w:val="002A108D"/>
    <w:rsid w:val="002C2926"/>
    <w:rsid w:val="002C48A7"/>
    <w:rsid w:val="002D6CFF"/>
    <w:rsid w:val="00300CB9"/>
    <w:rsid w:val="00304AD7"/>
    <w:rsid w:val="003120BF"/>
    <w:rsid w:val="003152E5"/>
    <w:rsid w:val="00326352"/>
    <w:rsid w:val="00347E66"/>
    <w:rsid w:val="00350F9A"/>
    <w:rsid w:val="00357E9F"/>
    <w:rsid w:val="00363939"/>
    <w:rsid w:val="003924FE"/>
    <w:rsid w:val="003A1406"/>
    <w:rsid w:val="003A43A7"/>
    <w:rsid w:val="003A6308"/>
    <w:rsid w:val="003E07D7"/>
    <w:rsid w:val="003E6723"/>
    <w:rsid w:val="003E6E50"/>
    <w:rsid w:val="004224DC"/>
    <w:rsid w:val="004408CD"/>
    <w:rsid w:val="004638E2"/>
    <w:rsid w:val="0046481D"/>
    <w:rsid w:val="00466449"/>
    <w:rsid w:val="00466A0D"/>
    <w:rsid w:val="0048668F"/>
    <w:rsid w:val="004909A4"/>
    <w:rsid w:val="00493D90"/>
    <w:rsid w:val="004A0D76"/>
    <w:rsid w:val="004B7EA7"/>
    <w:rsid w:val="005010D0"/>
    <w:rsid w:val="00507B1B"/>
    <w:rsid w:val="005107E9"/>
    <w:rsid w:val="0051398F"/>
    <w:rsid w:val="00520387"/>
    <w:rsid w:val="0054124A"/>
    <w:rsid w:val="00560CCB"/>
    <w:rsid w:val="00561240"/>
    <w:rsid w:val="00563746"/>
    <w:rsid w:val="00567BEA"/>
    <w:rsid w:val="0058722B"/>
    <w:rsid w:val="005A03E9"/>
    <w:rsid w:val="005C6A25"/>
    <w:rsid w:val="005D7CD7"/>
    <w:rsid w:val="00601011"/>
    <w:rsid w:val="006140EA"/>
    <w:rsid w:val="006172CC"/>
    <w:rsid w:val="00641253"/>
    <w:rsid w:val="006635A3"/>
    <w:rsid w:val="0069331E"/>
    <w:rsid w:val="006A2842"/>
    <w:rsid w:val="006B59A8"/>
    <w:rsid w:val="006C621B"/>
    <w:rsid w:val="006C7CA8"/>
    <w:rsid w:val="006F2473"/>
    <w:rsid w:val="006F3674"/>
    <w:rsid w:val="007032C1"/>
    <w:rsid w:val="0070654D"/>
    <w:rsid w:val="00715974"/>
    <w:rsid w:val="00736397"/>
    <w:rsid w:val="00760780"/>
    <w:rsid w:val="00762F7C"/>
    <w:rsid w:val="00764347"/>
    <w:rsid w:val="00796702"/>
    <w:rsid w:val="007A4511"/>
    <w:rsid w:val="007F7501"/>
    <w:rsid w:val="00817C69"/>
    <w:rsid w:val="0084525F"/>
    <w:rsid w:val="00851986"/>
    <w:rsid w:val="00862C7E"/>
    <w:rsid w:val="0086422A"/>
    <w:rsid w:val="00874151"/>
    <w:rsid w:val="0088234A"/>
    <w:rsid w:val="008A1F23"/>
    <w:rsid w:val="008B24FF"/>
    <w:rsid w:val="008B7EAE"/>
    <w:rsid w:val="00901595"/>
    <w:rsid w:val="00906D96"/>
    <w:rsid w:val="00920AB5"/>
    <w:rsid w:val="00934670"/>
    <w:rsid w:val="00940DE4"/>
    <w:rsid w:val="009460EB"/>
    <w:rsid w:val="0095557F"/>
    <w:rsid w:val="00982225"/>
    <w:rsid w:val="009979DE"/>
    <w:rsid w:val="009A2CEC"/>
    <w:rsid w:val="009B5E62"/>
    <w:rsid w:val="009B6871"/>
    <w:rsid w:val="009B7E2D"/>
    <w:rsid w:val="009E10DD"/>
    <w:rsid w:val="009F05CE"/>
    <w:rsid w:val="009F1558"/>
    <w:rsid w:val="00A0401E"/>
    <w:rsid w:val="00A04D64"/>
    <w:rsid w:val="00A12143"/>
    <w:rsid w:val="00A2697F"/>
    <w:rsid w:val="00A628DC"/>
    <w:rsid w:val="00A85D5B"/>
    <w:rsid w:val="00A87C0F"/>
    <w:rsid w:val="00A90A98"/>
    <w:rsid w:val="00AB151D"/>
    <w:rsid w:val="00AE17BE"/>
    <w:rsid w:val="00AE5A14"/>
    <w:rsid w:val="00B2246C"/>
    <w:rsid w:val="00B26FE4"/>
    <w:rsid w:val="00B4308C"/>
    <w:rsid w:val="00B43C6F"/>
    <w:rsid w:val="00B54C1C"/>
    <w:rsid w:val="00B76680"/>
    <w:rsid w:val="00B84D3B"/>
    <w:rsid w:val="00B9359E"/>
    <w:rsid w:val="00B94C71"/>
    <w:rsid w:val="00BC0BED"/>
    <w:rsid w:val="00C40BEA"/>
    <w:rsid w:val="00C41A59"/>
    <w:rsid w:val="00CB1F84"/>
    <w:rsid w:val="00CB4234"/>
    <w:rsid w:val="00CC2122"/>
    <w:rsid w:val="00CC62A7"/>
    <w:rsid w:val="00CD30CC"/>
    <w:rsid w:val="00D21789"/>
    <w:rsid w:val="00D326A6"/>
    <w:rsid w:val="00D44252"/>
    <w:rsid w:val="00D473BE"/>
    <w:rsid w:val="00D82C77"/>
    <w:rsid w:val="00D91C26"/>
    <w:rsid w:val="00DA1068"/>
    <w:rsid w:val="00DB384F"/>
    <w:rsid w:val="00DC4779"/>
    <w:rsid w:val="00DD5B63"/>
    <w:rsid w:val="00DF6599"/>
    <w:rsid w:val="00E00505"/>
    <w:rsid w:val="00E10207"/>
    <w:rsid w:val="00E139A5"/>
    <w:rsid w:val="00E62F0E"/>
    <w:rsid w:val="00E71080"/>
    <w:rsid w:val="00E7478C"/>
    <w:rsid w:val="00E83DB9"/>
    <w:rsid w:val="00EC61BF"/>
    <w:rsid w:val="00EC69F2"/>
    <w:rsid w:val="00ED7F17"/>
    <w:rsid w:val="00EE1961"/>
    <w:rsid w:val="00EF0238"/>
    <w:rsid w:val="00F06FC9"/>
    <w:rsid w:val="00F27557"/>
    <w:rsid w:val="00F40B7F"/>
    <w:rsid w:val="00F42741"/>
    <w:rsid w:val="00FB1063"/>
    <w:rsid w:val="00FB4011"/>
    <w:rsid w:val="00FB585F"/>
    <w:rsid w:val="00FD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1E1FB5A-0F9D-486F-8581-99DCD53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ödtext"/>
    <w:qFormat/>
    <w:rsid w:val="0088234A"/>
    <w:pPr>
      <w:spacing w:after="120" w:line="300" w:lineRule="atLeast"/>
    </w:pPr>
    <w:rPr>
      <w:rFonts w:ascii="Garamond" w:hAnsi="Garamond"/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26352"/>
    <w:pPr>
      <w:keepNext/>
      <w:keepLines/>
      <w:spacing w:before="200" w:after="200" w:line="440" w:lineRule="exact"/>
      <w:outlineLvl w:val="0"/>
    </w:pPr>
    <w:rPr>
      <w:rFonts w:ascii="Arial" w:eastAsiaTheme="majorEastAsia" w:hAnsi="Arial" w:cstheme="majorBidi"/>
      <w:b/>
      <w:bCs/>
      <w:color w:val="00B3F6" w:themeColor="accent1"/>
      <w:sz w:val="34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qFormat/>
    <w:rsid w:val="00B76680"/>
    <w:pPr>
      <w:keepNext/>
      <w:keepLines/>
      <w:spacing w:before="200" w:line="360" w:lineRule="exact"/>
      <w:outlineLvl w:val="1"/>
    </w:pPr>
    <w:rPr>
      <w:rFonts w:ascii="Arial" w:eastAsiaTheme="majorEastAsia" w:hAnsi="Arial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mellanrubrik"/>
    <w:basedOn w:val="Normal"/>
    <w:next w:val="Normal"/>
    <w:link w:val="Rubrik3Char"/>
    <w:uiPriority w:val="9"/>
    <w:qFormat/>
    <w:rsid w:val="00641253"/>
    <w:pPr>
      <w:keepNext/>
      <w:keepLines/>
      <w:spacing w:before="160" w:after="80" w:line="320" w:lineRule="exact"/>
      <w:outlineLvl w:val="2"/>
    </w:pPr>
    <w:rPr>
      <w:rFonts w:ascii="Arial" w:eastAsiaTheme="majorEastAsia" w:hAnsi="Arial" w:cstheme="majorBidi"/>
      <w:b/>
      <w:bCs/>
      <w:color w:val="000000" w:themeColor="text1"/>
      <w:sz w:val="20"/>
    </w:rPr>
  </w:style>
  <w:style w:type="paragraph" w:styleId="Rubrik4">
    <w:name w:val="heading 4"/>
    <w:basedOn w:val="Normal"/>
    <w:next w:val="Normal"/>
    <w:link w:val="Rubrik4Char"/>
    <w:uiPriority w:val="9"/>
    <w:rsid w:val="001E73D8"/>
    <w:pPr>
      <w:keepNext/>
      <w:keepLines/>
      <w:spacing w:before="160" w:after="80" w:line="300" w:lineRule="exact"/>
      <w:outlineLvl w:val="3"/>
    </w:pPr>
    <w:rPr>
      <w:rFonts w:ascii="Arial" w:eastAsiaTheme="majorEastAsia" w:hAnsi="Arial" w:cstheme="majorBidi"/>
      <w:b/>
      <w:bCs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6352"/>
    <w:rPr>
      <w:rFonts w:ascii="Arial" w:eastAsiaTheme="majorEastAsia" w:hAnsi="Arial" w:cstheme="majorBidi"/>
      <w:b/>
      <w:bCs/>
      <w:color w:val="00B3F6" w:themeColor="accent1"/>
      <w:sz w:val="34"/>
      <w:szCs w:val="28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B76680"/>
    <w:rPr>
      <w:rFonts w:ascii="Arial" w:eastAsiaTheme="majorEastAsia" w:hAnsi="Arial" w:cstheme="majorBidi"/>
      <w:bCs/>
      <w:color w:val="000000" w:themeColor="text1"/>
      <w:sz w:val="28"/>
      <w:szCs w:val="26"/>
      <w:lang w:val="sv-SE"/>
    </w:rPr>
  </w:style>
  <w:style w:type="character" w:customStyle="1" w:styleId="Rubrik3Char">
    <w:name w:val="Rubrik 3 Char"/>
    <w:aliases w:val="Rubrik 3 - mellanrubrik Char"/>
    <w:basedOn w:val="Standardstycketeckensnitt"/>
    <w:link w:val="Rubrik3"/>
    <w:uiPriority w:val="9"/>
    <w:rsid w:val="00641253"/>
    <w:rPr>
      <w:rFonts w:ascii="Arial" w:eastAsiaTheme="majorEastAsia" w:hAnsi="Arial" w:cstheme="majorBidi"/>
      <w:b/>
      <w:bCs/>
      <w:color w:val="000000" w:themeColor="text1"/>
      <w:sz w:val="20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1E73D8"/>
    <w:rPr>
      <w:rFonts w:ascii="Arial" w:eastAsiaTheme="majorEastAsia" w:hAnsi="Arial" w:cstheme="majorBidi"/>
      <w:b/>
      <w:bCs/>
      <w:iCs/>
      <w:color w:val="000000" w:themeColor="text1"/>
      <w:sz w:val="20"/>
      <w:lang w:val="sv-SE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autoRedefine/>
    <w:uiPriority w:val="99"/>
    <w:unhideWhenUsed/>
    <w:qFormat/>
    <w:rsid w:val="00CB1F84"/>
    <w:pPr>
      <w:tabs>
        <w:tab w:val="right" w:pos="8505"/>
      </w:tabs>
      <w:spacing w:after="0" w:line="280" w:lineRule="exact"/>
      <w:jc w:val="right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B1F84"/>
    <w:rPr>
      <w:rFonts w:ascii="Arial" w:hAnsi="Arial"/>
      <w:sz w:val="16"/>
      <w:lang w:val="sv-SE"/>
    </w:rPr>
  </w:style>
  <w:style w:type="paragraph" w:styleId="Sidfot">
    <w:name w:val="footer"/>
    <w:basedOn w:val="Normal"/>
    <w:link w:val="SidfotChar"/>
    <w:autoRedefine/>
    <w:uiPriority w:val="99"/>
    <w:unhideWhenUsed/>
    <w:qFormat/>
    <w:rsid w:val="00300CB9"/>
    <w:pPr>
      <w:tabs>
        <w:tab w:val="center" w:pos="4680"/>
        <w:tab w:val="right" w:pos="9360"/>
      </w:tabs>
      <w:spacing w:after="0" w:line="240" w:lineRule="auto"/>
    </w:pPr>
    <w:rPr>
      <w:rFonts w:ascii="Arial" w:hAnsi="Arial" w:cs="Arial"/>
      <w:noProof/>
      <w:color w:val="000000" w:themeColor="text1"/>
      <w:sz w:val="16"/>
      <w:szCs w:val="16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300CB9"/>
    <w:rPr>
      <w:rFonts w:ascii="Arial" w:hAnsi="Arial" w:cs="Arial"/>
      <w:noProof/>
      <w:color w:val="000000" w:themeColor="text1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2C1"/>
    <w:rPr>
      <w:rFonts w:ascii="Tahoma" w:hAnsi="Tahoma" w:cs="Tahoma"/>
      <w:sz w:val="16"/>
      <w:szCs w:val="16"/>
      <w:lang w:val="sv-SE"/>
    </w:rPr>
  </w:style>
  <w:style w:type="character" w:styleId="Hyperlnk">
    <w:name w:val="Hyperlink"/>
    <w:uiPriority w:val="99"/>
    <w:unhideWhenUsed/>
    <w:qFormat/>
    <w:rsid w:val="00CB1F84"/>
    <w:rPr>
      <w:color w:val="005092" w:themeColor="text2"/>
      <w:u w:val="single"/>
    </w:rPr>
  </w:style>
  <w:style w:type="paragraph" w:customStyle="1" w:styleId="Ingress">
    <w:name w:val="Ingress"/>
    <w:basedOn w:val="Normal"/>
    <w:link w:val="IngressChar"/>
    <w:qFormat/>
    <w:rsid w:val="00326352"/>
    <w:pPr>
      <w:spacing w:line="280" w:lineRule="atLeast"/>
    </w:pPr>
    <w:rPr>
      <w:rFonts w:ascii="Arial" w:hAnsi="Arial" w:cstheme="majorHAnsi"/>
      <w:b/>
      <w:color w:val="A29B96" w:themeColor="accent5"/>
      <w:sz w:val="20"/>
      <w:szCs w:val="20"/>
    </w:rPr>
  </w:style>
  <w:style w:type="character" w:customStyle="1" w:styleId="IngressChar">
    <w:name w:val="Ingress Char"/>
    <w:basedOn w:val="Standardstycketeckensnitt"/>
    <w:link w:val="Ingress"/>
    <w:rsid w:val="00326352"/>
    <w:rPr>
      <w:rFonts w:ascii="Arial" w:hAnsi="Arial" w:cstheme="majorHAnsi"/>
      <w:b/>
      <w:color w:val="A29B96" w:themeColor="accent5"/>
      <w:sz w:val="20"/>
      <w:szCs w:val="20"/>
      <w:lang w:val="sv-SE"/>
    </w:rPr>
  </w:style>
  <w:style w:type="numbering" w:customStyle="1" w:styleId="Punktlistanormal">
    <w:name w:val="Punktlista normal"/>
    <w:basedOn w:val="Ingenlista"/>
    <w:uiPriority w:val="99"/>
    <w:rsid w:val="003120BF"/>
    <w:pPr>
      <w:numPr>
        <w:numId w:val="6"/>
      </w:numPr>
    </w:pPr>
  </w:style>
  <w:style w:type="paragraph" w:customStyle="1" w:styleId="Punktlistanormalt">
    <w:name w:val="Punktlista normalt"/>
    <w:basedOn w:val="Normal"/>
    <w:qFormat/>
    <w:rsid w:val="0088234A"/>
    <w:pPr>
      <w:numPr>
        <w:numId w:val="2"/>
      </w:numPr>
      <w:spacing w:after="0" w:line="240" w:lineRule="auto"/>
      <w:ind w:left="567"/>
    </w:pPr>
    <w:rPr>
      <w:rFonts w:eastAsia="Times New Roman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DD5B63"/>
    <w:rPr>
      <w:color w:val="80008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9B7E2D"/>
  </w:style>
  <w:style w:type="paragraph" w:customStyle="1" w:styleId="Mottagare">
    <w:name w:val="Mottagare"/>
    <w:basedOn w:val="Sidhuvud"/>
    <w:autoRedefine/>
    <w:qFormat/>
    <w:rsid w:val="00862C7E"/>
    <w:pPr>
      <w:spacing w:line="260" w:lineRule="exact"/>
      <w:jc w:val="left"/>
    </w:pPr>
    <w:rPr>
      <w:rFonts w:cstheme="majorHAnsi"/>
      <w:szCs w:val="20"/>
    </w:rPr>
  </w:style>
  <w:style w:type="paragraph" w:customStyle="1" w:styleId="Handlggare">
    <w:name w:val="Handläggare"/>
    <w:basedOn w:val="Mottagare"/>
    <w:rsid w:val="005010D0"/>
    <w:pPr>
      <w:tabs>
        <w:tab w:val="clear" w:pos="8505"/>
        <w:tab w:val="left" w:pos="5670"/>
      </w:tabs>
      <w:ind w:left="720" w:hanging="720"/>
    </w:pPr>
  </w:style>
  <w:style w:type="paragraph" w:customStyle="1" w:styleId="SidhuvudPM">
    <w:name w:val="Sidhuvud PM"/>
    <w:basedOn w:val="Sidhuvud"/>
    <w:link w:val="SidhuvudPMChar"/>
    <w:qFormat/>
    <w:rsid w:val="00326352"/>
    <w:pPr>
      <w:tabs>
        <w:tab w:val="clear" w:pos="8505"/>
        <w:tab w:val="left" w:pos="4253"/>
      </w:tabs>
      <w:jc w:val="left"/>
    </w:pPr>
    <w:rPr>
      <w:b/>
      <w:noProof/>
      <w:color w:val="00B3F6" w:themeColor="accent1"/>
      <w:sz w:val="24"/>
      <w:lang w:eastAsia="sv-SE"/>
    </w:rPr>
  </w:style>
  <w:style w:type="character" w:customStyle="1" w:styleId="SidhuvudPMChar">
    <w:name w:val="Sidhuvud PM Char"/>
    <w:basedOn w:val="SidhuvudChar"/>
    <w:link w:val="SidhuvudPM"/>
    <w:rsid w:val="00326352"/>
    <w:rPr>
      <w:rFonts w:ascii="Arial" w:hAnsi="Arial"/>
      <w:b/>
      <w:noProof/>
      <w:color w:val="00B3F6" w:themeColor="accent1"/>
      <w:sz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allar\Brevmall_RCCSyd_regionloggor.dotx" TargetMode="External"/></Relationships>
</file>

<file path=word/theme/theme1.xml><?xml version="1.0" encoding="utf-8"?>
<a:theme xmlns:a="http://schemas.openxmlformats.org/drawingml/2006/main" name="RCC_colors">
  <a:themeElements>
    <a:clrScheme name="RCC_colors_word">
      <a:dk1>
        <a:srgbClr val="000000"/>
      </a:dk1>
      <a:lt1>
        <a:srgbClr val="FFFFFF"/>
      </a:lt1>
      <a:dk2>
        <a:srgbClr val="005092"/>
      </a:dk2>
      <a:lt2>
        <a:srgbClr val="FFFFFF"/>
      </a:lt2>
      <a:accent1>
        <a:srgbClr val="00B3F6"/>
      </a:accent1>
      <a:accent2>
        <a:srgbClr val="FFB117"/>
      </a:accent2>
      <a:accent3>
        <a:srgbClr val="005092"/>
      </a:accent3>
      <a:accent4>
        <a:srgbClr val="19975D"/>
      </a:accent4>
      <a:accent5>
        <a:srgbClr val="A29B96"/>
      </a:accent5>
      <a:accent6>
        <a:srgbClr val="E56284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2538-DE06-41B0-BDC6-E5C5A096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Brevmall_RCCSyd_regionloggor</Template>
  <TotalTime>1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Brevmall Regionalt cancercentrum väst</vt:lpstr>
      <vt:lpstr/>
    </vt:vector>
  </TitlesOfParts>
  <Company>Hewlett-Packard</Company>
  <LinksUpToDate>false</LinksUpToDate>
  <CharactersWithSpaces>1940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 Regionalt cancercentrum väst</dc:title>
  <dc:creator>Björn Ohlsson</dc:creator>
  <cp:lastModifiedBy>Ohlsson Björn</cp:lastModifiedBy>
  <cp:revision>2</cp:revision>
  <cp:lastPrinted>2014-03-21T13:37:00Z</cp:lastPrinted>
  <dcterms:created xsi:type="dcterms:W3CDTF">2019-09-24T13:51:00Z</dcterms:created>
  <dcterms:modified xsi:type="dcterms:W3CDTF">2019-09-24T13:51:00Z</dcterms:modified>
</cp:coreProperties>
</file>